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A" w:rsidRDefault="00250D2A">
      <w:pPr>
        <w:rPr>
          <w:lang w:val="es-ES"/>
        </w:rPr>
      </w:pPr>
    </w:p>
    <w:p w:rsidR="00EC3324" w:rsidRDefault="00EC3324" w:rsidP="00EC3324">
      <w:pPr>
        <w:pStyle w:val="Sinespaciado"/>
        <w:spacing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0525B5">
        <w:rPr>
          <w:rFonts w:ascii="Arial" w:hAnsi="Arial" w:cs="Arial"/>
          <w:caps/>
          <w:sz w:val="24"/>
          <w:szCs w:val="24"/>
        </w:rPr>
        <w:t xml:space="preserve">Brocelianda: </w:t>
      </w:r>
    </w:p>
    <w:p w:rsidR="00EC3324" w:rsidRDefault="00EC3324" w:rsidP="00EC3324">
      <w:pPr>
        <w:pStyle w:val="Sinespaciado"/>
        <w:spacing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0525B5">
        <w:rPr>
          <w:rFonts w:ascii="Arial" w:hAnsi="Arial" w:cs="Arial"/>
          <w:caps/>
          <w:sz w:val="24"/>
          <w:szCs w:val="24"/>
        </w:rPr>
        <w:t>un lloc i un mot desconegut per a molts catalans</w:t>
      </w:r>
      <w:r>
        <w:rPr>
          <w:rStyle w:val="Refdenotaalpie"/>
          <w:rFonts w:ascii="Arial" w:hAnsi="Arial" w:cs="Arial"/>
          <w:caps/>
          <w:sz w:val="24"/>
          <w:szCs w:val="24"/>
        </w:rPr>
        <w:footnoteReference w:id="1"/>
      </w:r>
    </w:p>
    <w:p w:rsidR="00EC3324" w:rsidRDefault="00EC3324" w:rsidP="00EC3324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3324" w:rsidRPr="00A916B9" w:rsidRDefault="00EC3324" w:rsidP="00EC3324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916B9">
        <w:rPr>
          <w:rFonts w:ascii="Arial" w:hAnsi="Arial" w:cs="Arial"/>
          <w:sz w:val="24"/>
          <w:szCs w:val="24"/>
        </w:rPr>
        <w:t>Montserrat Serra i Prat</w:t>
      </w:r>
    </w:p>
    <w:p w:rsidR="00EC3324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EC3324" w:rsidRPr="000525B5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:rsidR="00EC3324" w:rsidRPr="00F518FC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518FC">
        <w:rPr>
          <w:rFonts w:ascii="Arial" w:hAnsi="Arial" w:cs="Arial"/>
          <w:sz w:val="24"/>
          <w:szCs w:val="24"/>
        </w:rPr>
        <w:t xml:space="preserve">La llarga amistat amb Mariàngela Cerdà, em va portar, l’any 2009, a conèixer el professor Juan Miguel </w:t>
      </w:r>
      <w:proofErr w:type="spellStart"/>
      <w:r w:rsidRPr="00F518FC">
        <w:rPr>
          <w:rFonts w:ascii="Arial" w:hAnsi="Arial" w:cs="Arial"/>
          <w:sz w:val="24"/>
          <w:szCs w:val="24"/>
        </w:rPr>
        <w:t>Zarandona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, de la Universitat de </w:t>
      </w:r>
      <w:proofErr w:type="spellStart"/>
      <w:r w:rsidRPr="00F518FC">
        <w:rPr>
          <w:rFonts w:ascii="Arial" w:hAnsi="Arial" w:cs="Arial"/>
          <w:sz w:val="24"/>
          <w:szCs w:val="24"/>
        </w:rPr>
        <w:t>Sòria-Valladolid</w:t>
      </w:r>
      <w:proofErr w:type="spellEnd"/>
      <w:r w:rsidRPr="00F518FC">
        <w:rPr>
          <w:rFonts w:ascii="Arial" w:hAnsi="Arial" w:cs="Arial"/>
          <w:sz w:val="24"/>
          <w:szCs w:val="24"/>
        </w:rPr>
        <w:t>, un gran especialista artúric i en la Matèria de Bretanya. També, un gran entusiasta de la figura d’</w:t>
      </w:r>
      <w:r w:rsidRPr="00F518FC">
        <w:rPr>
          <w:rFonts w:ascii="Arial" w:hAnsi="Arial" w:cs="Arial"/>
          <w:bCs/>
          <w:sz w:val="24"/>
          <w:szCs w:val="24"/>
        </w:rPr>
        <w:t>Alexandre de Riquer</w:t>
      </w:r>
      <w:r w:rsidRPr="00F518FC">
        <w:rPr>
          <w:rFonts w:ascii="Arial" w:hAnsi="Arial" w:cs="Arial"/>
          <w:sz w:val="24"/>
          <w:szCs w:val="24"/>
        </w:rPr>
        <w:t xml:space="preserve">. </w:t>
      </w:r>
    </w:p>
    <w:p w:rsidR="00EC3324" w:rsidRPr="00F518FC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518FC">
        <w:rPr>
          <w:rFonts w:ascii="Arial" w:hAnsi="Arial" w:cs="Arial"/>
          <w:sz w:val="24"/>
          <w:szCs w:val="24"/>
        </w:rPr>
        <w:t>Juan era un pioner que somniava que l’any 2020 es publiqués l’obra literària completa d’Alexandre de Riquer. Amb ell i la doctora Cerdà, tots tres, vam assolir el repte de la publicació del Cant VIII, «</w:t>
      </w:r>
      <w:proofErr w:type="spellStart"/>
      <w:r w:rsidRPr="00F518FC">
        <w:rPr>
          <w:rFonts w:ascii="Arial" w:hAnsi="Arial" w:cs="Arial"/>
          <w:bCs/>
          <w:sz w:val="24"/>
          <w:szCs w:val="24"/>
        </w:rPr>
        <w:t>Escalibor</w:t>
      </w:r>
      <w:proofErr w:type="spellEnd"/>
      <w:r w:rsidRPr="00F518FC">
        <w:rPr>
          <w:rFonts w:ascii="Arial" w:hAnsi="Arial" w:cs="Arial"/>
          <w:bCs/>
          <w:sz w:val="24"/>
          <w:szCs w:val="24"/>
        </w:rPr>
        <w:t>»</w:t>
      </w:r>
      <w:r w:rsidRPr="00F518FC">
        <w:rPr>
          <w:rFonts w:ascii="Arial" w:hAnsi="Arial" w:cs="Arial"/>
          <w:sz w:val="24"/>
          <w:szCs w:val="24"/>
        </w:rPr>
        <w:t xml:space="preserve">, un capítol del </w:t>
      </w:r>
      <w:r w:rsidRPr="00F518FC">
        <w:rPr>
          <w:rFonts w:ascii="Arial" w:hAnsi="Arial" w:cs="Arial"/>
          <w:i/>
          <w:sz w:val="24"/>
          <w:szCs w:val="24"/>
        </w:rPr>
        <w:t>Poema del  Bosc</w:t>
      </w:r>
      <w:r w:rsidRPr="00F518FC">
        <w:rPr>
          <w:rFonts w:ascii="Arial" w:hAnsi="Arial" w:cs="Arial"/>
          <w:sz w:val="24"/>
          <w:szCs w:val="24"/>
        </w:rPr>
        <w:t xml:space="preserve"> en versió original i multilingüe. Fou  publicada el 2014 a Madrid, per Editorial Sial, amb uns estudis i traduccions en diverses llengües. </w:t>
      </w:r>
    </w:p>
    <w:p w:rsidR="00EC3324" w:rsidRPr="00F518FC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518FC">
        <w:rPr>
          <w:rFonts w:ascii="Arial" w:hAnsi="Arial" w:cs="Arial"/>
          <w:sz w:val="24"/>
          <w:szCs w:val="24"/>
        </w:rPr>
        <w:t xml:space="preserve">Més tard, el 2016, la </w:t>
      </w:r>
      <w:r w:rsidRPr="00F518FC">
        <w:rPr>
          <w:rFonts w:ascii="Arial" w:hAnsi="Arial" w:cs="Arial"/>
          <w:bCs/>
          <w:sz w:val="24"/>
          <w:szCs w:val="24"/>
        </w:rPr>
        <w:t>recerca artúrica i del Graal</w:t>
      </w:r>
      <w:r w:rsidRPr="00F518FC">
        <w:rPr>
          <w:rFonts w:ascii="Arial" w:hAnsi="Arial" w:cs="Arial"/>
          <w:sz w:val="24"/>
          <w:szCs w:val="24"/>
        </w:rPr>
        <w:t> em va fer connectar amb l’aportació comparativa de l’</w:t>
      </w:r>
      <w:r w:rsidRPr="00F518FC">
        <w:rPr>
          <w:rFonts w:ascii="Arial" w:hAnsi="Arial" w:cs="Arial"/>
          <w:bCs/>
          <w:sz w:val="24"/>
          <w:szCs w:val="24"/>
        </w:rPr>
        <w:t>imaginari xinès i l’occidental</w:t>
      </w:r>
      <w:r w:rsidRPr="00F518FC">
        <w:rPr>
          <w:rFonts w:ascii="Arial" w:hAnsi="Arial" w:cs="Arial"/>
          <w:sz w:val="24"/>
          <w:szCs w:val="24"/>
        </w:rPr>
        <w:t xml:space="preserve">, feta per </w:t>
      </w:r>
      <w:proofErr w:type="spellStart"/>
      <w:r w:rsidRPr="00F518FC">
        <w:rPr>
          <w:rFonts w:ascii="Arial" w:hAnsi="Arial" w:cs="Arial"/>
          <w:bCs/>
          <w:sz w:val="24"/>
          <w:szCs w:val="24"/>
        </w:rPr>
        <w:t>Chaoying</w:t>
      </w:r>
      <w:proofErr w:type="spellEnd"/>
      <w:r w:rsidRPr="00F518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518FC">
        <w:rPr>
          <w:rFonts w:ascii="Arial" w:hAnsi="Arial" w:cs="Arial"/>
          <w:bCs/>
          <w:sz w:val="24"/>
          <w:szCs w:val="24"/>
        </w:rPr>
        <w:t>Durand</w:t>
      </w:r>
      <w:proofErr w:type="spellEnd"/>
      <w:r w:rsidRPr="00F518FC">
        <w:rPr>
          <w:rFonts w:ascii="Arial" w:hAnsi="Arial" w:cs="Arial"/>
          <w:bCs/>
          <w:sz w:val="24"/>
          <w:szCs w:val="24"/>
        </w:rPr>
        <w:t xml:space="preserve"> Sun,</w:t>
      </w:r>
      <w:r w:rsidRPr="00F518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8FC">
        <w:rPr>
          <w:rFonts w:ascii="Arial" w:hAnsi="Arial" w:cs="Arial"/>
          <w:sz w:val="24"/>
          <w:szCs w:val="24"/>
        </w:rPr>
        <w:t xml:space="preserve">que es va  integrar amb nosaltres, i el professor J. M. </w:t>
      </w:r>
      <w:proofErr w:type="spellStart"/>
      <w:r w:rsidRPr="00F518FC">
        <w:rPr>
          <w:rFonts w:ascii="Arial" w:hAnsi="Arial" w:cs="Arial"/>
          <w:sz w:val="24"/>
          <w:szCs w:val="24"/>
        </w:rPr>
        <w:t>Zarandona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, participant en unes </w:t>
      </w:r>
      <w:r w:rsidRPr="00F518FC">
        <w:rPr>
          <w:rFonts w:ascii="Arial" w:hAnsi="Arial" w:cs="Arial"/>
          <w:bCs/>
          <w:sz w:val="24"/>
          <w:szCs w:val="24"/>
        </w:rPr>
        <w:t>Jornades artúriques a Sòria</w:t>
      </w:r>
      <w:r w:rsidRPr="00F518FC">
        <w:rPr>
          <w:rFonts w:ascii="Arial" w:hAnsi="Arial" w:cs="Arial"/>
          <w:sz w:val="24"/>
          <w:szCs w:val="24"/>
        </w:rPr>
        <w:t xml:space="preserve">. </w:t>
      </w:r>
    </w:p>
    <w:p w:rsidR="00EC3324" w:rsidRPr="00F518FC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518FC">
        <w:rPr>
          <w:rFonts w:ascii="Arial" w:hAnsi="Arial" w:cs="Arial"/>
          <w:sz w:val="24"/>
          <w:szCs w:val="24"/>
        </w:rPr>
        <w:t xml:space="preserve">L’atzar, un factor imprevist en les recerques,  va fer que localitzés el </w:t>
      </w:r>
      <w:r w:rsidRPr="00F518FC">
        <w:rPr>
          <w:rFonts w:ascii="Arial" w:hAnsi="Arial" w:cs="Arial"/>
          <w:bCs/>
          <w:i/>
          <w:sz w:val="24"/>
          <w:szCs w:val="24"/>
        </w:rPr>
        <w:t xml:space="preserve">Centre de </w:t>
      </w:r>
      <w:proofErr w:type="spellStart"/>
      <w:r w:rsidRPr="00F518FC">
        <w:rPr>
          <w:rFonts w:ascii="Arial" w:hAnsi="Arial" w:cs="Arial"/>
          <w:bCs/>
          <w:i/>
          <w:sz w:val="24"/>
          <w:szCs w:val="24"/>
        </w:rPr>
        <w:t>l’Imaginaire</w:t>
      </w:r>
      <w:proofErr w:type="spellEnd"/>
      <w:r w:rsidRPr="00F518FC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F518FC">
        <w:rPr>
          <w:rFonts w:ascii="Arial" w:hAnsi="Arial" w:cs="Arial"/>
          <w:bCs/>
          <w:i/>
          <w:sz w:val="24"/>
          <w:szCs w:val="24"/>
        </w:rPr>
        <w:t>Arthurien</w:t>
      </w:r>
      <w:proofErr w:type="spellEnd"/>
      <w:r w:rsidRPr="00F518FC">
        <w:rPr>
          <w:rFonts w:ascii="Arial" w:hAnsi="Arial" w:cs="Arial"/>
          <w:bCs/>
          <w:i/>
          <w:sz w:val="24"/>
          <w:szCs w:val="24"/>
        </w:rPr>
        <w:t xml:space="preserve"> de </w:t>
      </w:r>
      <w:proofErr w:type="spellStart"/>
      <w:r w:rsidRPr="00F518FC">
        <w:rPr>
          <w:rFonts w:ascii="Arial" w:hAnsi="Arial" w:cs="Arial"/>
          <w:bCs/>
          <w:i/>
          <w:sz w:val="24"/>
          <w:szCs w:val="24"/>
        </w:rPr>
        <w:t>Broceliande</w:t>
      </w:r>
      <w:proofErr w:type="spellEnd"/>
      <w:r w:rsidRPr="00F518FC">
        <w:rPr>
          <w:rFonts w:ascii="Arial" w:hAnsi="Arial" w:cs="Arial"/>
          <w:bCs/>
          <w:sz w:val="24"/>
          <w:szCs w:val="24"/>
        </w:rPr>
        <w:t>,</w:t>
      </w:r>
      <w:r w:rsidRPr="00F518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8FC">
        <w:rPr>
          <w:rFonts w:ascii="Arial" w:hAnsi="Arial" w:cs="Arial"/>
          <w:sz w:val="24"/>
          <w:szCs w:val="24"/>
        </w:rPr>
        <w:t xml:space="preserve"> ubicat al </w:t>
      </w:r>
      <w:proofErr w:type="spellStart"/>
      <w:r w:rsidRPr="00F518FC">
        <w:rPr>
          <w:rFonts w:ascii="Arial" w:hAnsi="Arial" w:cs="Arial"/>
          <w:sz w:val="24"/>
          <w:szCs w:val="24"/>
        </w:rPr>
        <w:t>Château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518FC">
        <w:rPr>
          <w:rFonts w:ascii="Arial" w:hAnsi="Arial" w:cs="Arial"/>
          <w:sz w:val="24"/>
          <w:szCs w:val="24"/>
        </w:rPr>
        <w:t>Comper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8FC">
        <w:rPr>
          <w:rFonts w:ascii="Arial" w:hAnsi="Arial" w:cs="Arial"/>
          <w:i/>
          <w:sz w:val="24"/>
          <w:szCs w:val="24"/>
        </w:rPr>
        <w:t>fôret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518FC">
        <w:rPr>
          <w:rFonts w:ascii="Arial" w:hAnsi="Arial" w:cs="Arial"/>
          <w:sz w:val="24"/>
          <w:szCs w:val="24"/>
        </w:rPr>
        <w:t>Paimpont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, fundat el 1988 a Rennes, amb la participació plena de </w:t>
      </w:r>
      <w:r w:rsidRPr="00F518FC">
        <w:rPr>
          <w:rFonts w:ascii="Arial" w:hAnsi="Arial" w:cs="Arial"/>
          <w:bCs/>
          <w:sz w:val="24"/>
          <w:szCs w:val="24"/>
        </w:rPr>
        <w:t>Gilbert Durand</w:t>
      </w:r>
      <w:r w:rsidRPr="00F518FC">
        <w:rPr>
          <w:rFonts w:ascii="Arial" w:hAnsi="Arial" w:cs="Arial"/>
          <w:sz w:val="24"/>
          <w:szCs w:val="24"/>
        </w:rPr>
        <w:t xml:space="preserve"> i d’investigadors del seu equip. També, que trobés a casa el poema de </w:t>
      </w:r>
      <w:r w:rsidRPr="00F518FC">
        <w:rPr>
          <w:rFonts w:ascii="Arial" w:hAnsi="Arial" w:cs="Arial"/>
          <w:bCs/>
          <w:sz w:val="24"/>
          <w:szCs w:val="24"/>
        </w:rPr>
        <w:t>Louis Aragon</w:t>
      </w:r>
      <w:r w:rsidRPr="00F518FC">
        <w:rPr>
          <w:rFonts w:ascii="Arial" w:hAnsi="Arial" w:cs="Arial"/>
          <w:sz w:val="24"/>
          <w:szCs w:val="24"/>
        </w:rPr>
        <w:t xml:space="preserve">, publicat l’any 1942, </w:t>
      </w:r>
      <w:proofErr w:type="spellStart"/>
      <w:r w:rsidRPr="00F518FC">
        <w:rPr>
          <w:rFonts w:ascii="Arial" w:hAnsi="Arial" w:cs="Arial"/>
          <w:bCs/>
          <w:i/>
          <w:sz w:val="24"/>
          <w:szCs w:val="24"/>
        </w:rPr>
        <w:t>Broceliande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. </w:t>
      </w:r>
    </w:p>
    <w:p w:rsidR="00EC3324" w:rsidRPr="00F518FC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F518FC">
        <w:rPr>
          <w:rFonts w:ascii="Arial" w:hAnsi="Arial" w:cs="Arial"/>
          <w:bCs/>
          <w:sz w:val="24"/>
          <w:szCs w:val="24"/>
        </w:rPr>
        <w:t>Alain Verjat</w:t>
      </w:r>
      <w:r w:rsidRPr="00F518FC">
        <w:rPr>
          <w:rFonts w:ascii="Arial" w:hAnsi="Arial" w:cs="Arial"/>
          <w:sz w:val="24"/>
          <w:szCs w:val="24"/>
        </w:rPr>
        <w:t xml:space="preserve">, de la Universitat de Barcelona, i </w:t>
      </w:r>
      <w:r w:rsidRPr="00F518FC">
        <w:rPr>
          <w:rFonts w:ascii="Arial" w:hAnsi="Arial" w:cs="Arial"/>
          <w:bCs/>
          <w:sz w:val="24"/>
          <w:szCs w:val="24"/>
        </w:rPr>
        <w:t>Pere Solà i Solé,</w:t>
      </w:r>
      <w:r w:rsidRPr="00F518FC">
        <w:rPr>
          <w:rFonts w:ascii="Arial" w:hAnsi="Arial" w:cs="Arial"/>
          <w:sz w:val="24"/>
          <w:szCs w:val="24"/>
        </w:rPr>
        <w:t xml:space="preserve"> de la Universitat de Lleida, en feren la traducció i notes. I encara més: Amb </w:t>
      </w:r>
      <w:r w:rsidRPr="00F518FC">
        <w:rPr>
          <w:rFonts w:ascii="Arial" w:hAnsi="Arial" w:cs="Arial"/>
          <w:bCs/>
          <w:sz w:val="24"/>
          <w:szCs w:val="24"/>
        </w:rPr>
        <w:t>Maria Carreira i Emili Gil</w:t>
      </w:r>
      <w:r w:rsidRPr="00F518FC">
        <w:rPr>
          <w:rFonts w:ascii="Arial" w:hAnsi="Arial" w:cs="Arial"/>
          <w:sz w:val="24"/>
          <w:szCs w:val="24"/>
        </w:rPr>
        <w:t xml:space="preserve">, aconseguirem traduir alguns articles de Gilbert </w:t>
      </w:r>
      <w:proofErr w:type="spellStart"/>
      <w:r w:rsidRPr="00F518FC">
        <w:rPr>
          <w:rFonts w:ascii="Arial" w:hAnsi="Arial" w:cs="Arial"/>
          <w:sz w:val="24"/>
          <w:szCs w:val="24"/>
        </w:rPr>
        <w:t>Durand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 (</w:t>
      </w:r>
      <w:r w:rsidRPr="00F518FC">
        <w:rPr>
          <w:rFonts w:ascii="Arial" w:hAnsi="Arial" w:cs="Arial"/>
          <w:i/>
          <w:iCs/>
          <w:sz w:val="24"/>
          <w:szCs w:val="24"/>
        </w:rPr>
        <w:t xml:space="preserve">La </w:t>
      </w:r>
      <w:proofErr w:type="spellStart"/>
      <w:r w:rsidRPr="00F518FC">
        <w:rPr>
          <w:rFonts w:ascii="Arial" w:hAnsi="Arial" w:cs="Arial"/>
          <w:i/>
          <w:iCs/>
          <w:sz w:val="24"/>
          <w:szCs w:val="24"/>
        </w:rPr>
        <w:t>forêt</w:t>
      </w:r>
      <w:proofErr w:type="spellEnd"/>
      <w:r w:rsidRPr="00F518FC">
        <w:rPr>
          <w:rFonts w:ascii="Arial" w:hAnsi="Arial" w:cs="Arial"/>
          <w:i/>
          <w:iCs/>
          <w:sz w:val="24"/>
          <w:szCs w:val="24"/>
        </w:rPr>
        <w:t xml:space="preserve"> qui me </w:t>
      </w:r>
      <w:proofErr w:type="spellStart"/>
      <w:r w:rsidRPr="00F518FC">
        <w:rPr>
          <w:rFonts w:ascii="Arial" w:hAnsi="Arial" w:cs="Arial"/>
          <w:i/>
          <w:iCs/>
          <w:sz w:val="24"/>
          <w:szCs w:val="24"/>
        </w:rPr>
        <w:t>regarde</w:t>
      </w:r>
      <w:proofErr w:type="spellEnd"/>
      <w:r w:rsidRPr="00F518FC">
        <w:rPr>
          <w:rFonts w:ascii="Arial" w:hAnsi="Arial" w:cs="Arial"/>
          <w:sz w:val="24"/>
          <w:szCs w:val="24"/>
        </w:rPr>
        <w:t>), i, </w:t>
      </w:r>
      <w:proofErr w:type="spellStart"/>
      <w:r w:rsidRPr="00F518FC">
        <w:rPr>
          <w:rFonts w:ascii="Arial" w:hAnsi="Arial" w:cs="Arial"/>
          <w:sz w:val="24"/>
          <w:szCs w:val="24"/>
        </w:rPr>
        <w:t>Philippe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 Walter</w:t>
      </w:r>
      <w:r w:rsidR="00B713AF">
        <w:rPr>
          <w:rFonts w:ascii="Arial" w:hAnsi="Arial" w:cs="Arial"/>
          <w:sz w:val="24"/>
          <w:szCs w:val="24"/>
        </w:rPr>
        <w:t>,</w:t>
      </w:r>
      <w:r w:rsidRPr="00F518FC">
        <w:rPr>
          <w:rFonts w:ascii="Arial" w:hAnsi="Arial" w:cs="Arial"/>
          <w:sz w:val="24"/>
          <w:szCs w:val="24"/>
        </w:rPr>
        <w:t xml:space="preserve"> de la revista monogràfica </w:t>
      </w:r>
      <w:proofErr w:type="spellStart"/>
      <w:r w:rsidRPr="00F518FC">
        <w:rPr>
          <w:rFonts w:ascii="Arial" w:hAnsi="Arial" w:cs="Arial"/>
          <w:bCs/>
          <w:i/>
          <w:sz w:val="24"/>
          <w:szCs w:val="24"/>
        </w:rPr>
        <w:t>Artús</w:t>
      </w:r>
      <w:r w:rsidR="006A1CF4">
        <w:rPr>
          <w:rFonts w:ascii="Arial" w:hAnsi="Arial" w:cs="Arial"/>
          <w:bCs/>
          <w:i/>
          <w:sz w:val="24"/>
          <w:szCs w:val="24"/>
        </w:rPr>
        <w:t>-</w:t>
      </w:r>
      <w:r w:rsidRPr="00F518FC">
        <w:rPr>
          <w:rFonts w:ascii="Arial" w:hAnsi="Arial" w:cs="Arial"/>
          <w:bCs/>
          <w:i/>
          <w:sz w:val="24"/>
          <w:szCs w:val="24"/>
        </w:rPr>
        <w:t>Broceliande</w:t>
      </w:r>
      <w:proofErr w:type="spellEnd"/>
      <w:r w:rsidRPr="00F518FC">
        <w:rPr>
          <w:rFonts w:ascii="Arial" w:hAnsi="Arial" w:cs="Arial"/>
          <w:bCs/>
          <w:sz w:val="24"/>
          <w:szCs w:val="24"/>
        </w:rPr>
        <w:t>,</w:t>
      </w:r>
      <w:r w:rsidRPr="00F518FC">
        <w:rPr>
          <w:rFonts w:ascii="Arial" w:hAnsi="Arial" w:cs="Arial"/>
          <w:sz w:val="24"/>
          <w:szCs w:val="24"/>
        </w:rPr>
        <w:t xml:space="preserve"> i fer-ne un corpus  documental, incloent la ressenya d’aquesta, </w:t>
      </w:r>
      <w:r w:rsidRPr="00F518FC">
        <w:rPr>
          <w:rFonts w:ascii="Arial" w:hAnsi="Arial" w:cs="Arial"/>
          <w:sz w:val="24"/>
          <w:szCs w:val="24"/>
        </w:rPr>
        <w:lastRenderedPageBreak/>
        <w:t xml:space="preserve">que es va publicar als números de la revista </w:t>
      </w:r>
      <w:proofErr w:type="spellStart"/>
      <w:r w:rsidRPr="00F518FC">
        <w:rPr>
          <w:rFonts w:ascii="Arial" w:hAnsi="Arial" w:cs="Arial"/>
          <w:bCs/>
          <w:i/>
          <w:sz w:val="24"/>
          <w:szCs w:val="24"/>
        </w:rPr>
        <w:t>Hermeneus</w:t>
      </w:r>
      <w:proofErr w:type="spellEnd"/>
      <w:r w:rsidRPr="00F518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8FC">
        <w:rPr>
          <w:rFonts w:ascii="Arial" w:hAnsi="Arial" w:cs="Arial"/>
          <w:sz w:val="24"/>
          <w:szCs w:val="24"/>
        </w:rPr>
        <w:t>de 2018 i també de desembre de 2019. Aquest darrer número, com a homenatge pòstum al professor Alain Verjat, un pioner en la introducció de Gilbert Durand a Catalunya i a l’</w:t>
      </w:r>
      <w:r>
        <w:rPr>
          <w:rFonts w:ascii="Arial" w:hAnsi="Arial" w:cs="Arial"/>
          <w:sz w:val="24"/>
          <w:szCs w:val="24"/>
        </w:rPr>
        <w:t>Estat Espanyol.</w:t>
      </w:r>
    </w:p>
    <w:p w:rsidR="00EC3324" w:rsidRPr="00F518FC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518FC">
        <w:rPr>
          <w:rFonts w:ascii="Arial" w:hAnsi="Arial" w:cs="Arial"/>
          <w:sz w:val="24"/>
          <w:szCs w:val="24"/>
        </w:rPr>
        <w:t xml:space="preserve">Així, es fàcil comprendre que davant de tots aquests elements d’alt voltatge, publicats el desembre de 2019, la reaparició sorpresa del </w:t>
      </w:r>
      <w:r w:rsidRPr="00F518FC">
        <w:rPr>
          <w:rFonts w:ascii="Arial" w:hAnsi="Arial" w:cs="Arial"/>
          <w:i/>
          <w:iCs/>
          <w:sz w:val="24"/>
          <w:szCs w:val="24"/>
        </w:rPr>
        <w:t>Poema del bosc</w:t>
      </w:r>
      <w:r w:rsidRPr="00F518FC">
        <w:rPr>
          <w:rFonts w:ascii="Arial" w:hAnsi="Arial" w:cs="Arial"/>
          <w:sz w:val="24"/>
          <w:szCs w:val="24"/>
        </w:rPr>
        <w:t xml:space="preserve"> editat per Ade</w:t>
      </w:r>
      <w:r>
        <w:rPr>
          <w:rFonts w:ascii="Arial" w:hAnsi="Arial" w:cs="Arial"/>
          <w:sz w:val="24"/>
          <w:szCs w:val="24"/>
        </w:rPr>
        <w:t>siara, ens portà a sintetitzar,</w:t>
      </w:r>
      <w:r w:rsidRPr="00F518FC">
        <w:rPr>
          <w:rFonts w:ascii="Arial" w:hAnsi="Arial" w:cs="Arial"/>
          <w:sz w:val="24"/>
          <w:szCs w:val="24"/>
        </w:rPr>
        <w:t> a intui</w:t>
      </w:r>
      <w:r>
        <w:rPr>
          <w:rFonts w:ascii="Arial" w:hAnsi="Arial" w:cs="Arial"/>
          <w:sz w:val="24"/>
          <w:szCs w:val="24"/>
        </w:rPr>
        <w:t>r,</w:t>
      </w:r>
      <w:r w:rsidRPr="00F518FC">
        <w:rPr>
          <w:rFonts w:ascii="Arial" w:hAnsi="Arial" w:cs="Arial"/>
          <w:sz w:val="24"/>
          <w:szCs w:val="24"/>
        </w:rPr>
        <w:t xml:space="preserve"> a investigar i a pronunciar només un nom: </w:t>
      </w:r>
      <w:r w:rsidRPr="00F518FC">
        <w:rPr>
          <w:rFonts w:ascii="Arial" w:hAnsi="Arial" w:cs="Arial"/>
          <w:bCs/>
          <w:sz w:val="24"/>
          <w:szCs w:val="24"/>
        </w:rPr>
        <w:t>BROCELIANDA</w:t>
      </w:r>
      <w:r w:rsidRPr="00F518FC">
        <w:rPr>
          <w:rFonts w:ascii="Arial" w:hAnsi="Arial" w:cs="Arial"/>
          <w:sz w:val="24"/>
          <w:szCs w:val="24"/>
        </w:rPr>
        <w:t xml:space="preserve">. L’Imaginari té també els seus universals. Recordem que abans, el 2014, </w:t>
      </w:r>
      <w:r w:rsidRPr="00F518FC">
        <w:rPr>
          <w:rFonts w:ascii="Arial" w:hAnsi="Arial" w:cs="Arial"/>
          <w:bCs/>
          <w:sz w:val="24"/>
          <w:szCs w:val="24"/>
        </w:rPr>
        <w:t>Alain Verjat</w:t>
      </w:r>
      <w:r w:rsidRPr="00F518FC">
        <w:rPr>
          <w:rFonts w:ascii="Arial" w:hAnsi="Arial" w:cs="Arial"/>
          <w:sz w:val="24"/>
          <w:szCs w:val="24"/>
        </w:rPr>
        <w:t xml:space="preserve"> començava amb aquest mot el seu article </w:t>
      </w:r>
      <w:proofErr w:type="spellStart"/>
      <w:r w:rsidRPr="00F518FC">
        <w:rPr>
          <w:rFonts w:ascii="Arial" w:hAnsi="Arial" w:cs="Arial"/>
          <w:sz w:val="24"/>
          <w:szCs w:val="24"/>
        </w:rPr>
        <w:t>d’</w:t>
      </w:r>
      <w:r>
        <w:rPr>
          <w:rFonts w:ascii="Arial" w:hAnsi="Arial" w:cs="Arial"/>
          <w:sz w:val="24"/>
          <w:szCs w:val="24"/>
        </w:rPr>
        <w:t>Escalibor</w:t>
      </w:r>
      <w:proofErr w:type="spellEnd"/>
      <w:r>
        <w:rPr>
          <w:rFonts w:ascii="Arial" w:hAnsi="Arial" w:cs="Arial"/>
          <w:sz w:val="24"/>
          <w:szCs w:val="24"/>
        </w:rPr>
        <w:t xml:space="preserve"> a l’edició de Sial.</w:t>
      </w:r>
    </w:p>
    <w:p w:rsidR="00EC3324" w:rsidRPr="00F518FC" w:rsidRDefault="00EC3324" w:rsidP="00EC332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518FC">
        <w:rPr>
          <w:rFonts w:ascii="Arial" w:hAnsi="Arial" w:cs="Arial"/>
          <w:sz w:val="24"/>
          <w:szCs w:val="24"/>
        </w:rPr>
        <w:t xml:space="preserve">Primer relacionàrem, i pensàrem, que </w:t>
      </w:r>
      <w:r w:rsidRPr="00F518FC">
        <w:rPr>
          <w:rFonts w:ascii="Arial" w:hAnsi="Arial" w:cs="Arial"/>
          <w:bCs/>
          <w:sz w:val="24"/>
          <w:szCs w:val="24"/>
        </w:rPr>
        <w:t>Alexandre de Riquer</w:t>
      </w:r>
      <w:r w:rsidRPr="00F518FC">
        <w:rPr>
          <w:rFonts w:ascii="Arial" w:hAnsi="Arial" w:cs="Arial"/>
          <w:sz w:val="24"/>
          <w:szCs w:val="24"/>
        </w:rPr>
        <w:t xml:space="preserve"> duia al cor el paisatge i els boscos de l’Anoia, de Calaf, d’entorns ben nostrats, vaja... Després, com a bons professionals, recordàrem  els seus viatges a Anglaterra, i la seva biblioteca personal, molt ben descrita per </w:t>
      </w:r>
      <w:r w:rsidRPr="00F518FC">
        <w:rPr>
          <w:rFonts w:ascii="Arial" w:hAnsi="Arial" w:cs="Arial"/>
          <w:bCs/>
          <w:sz w:val="24"/>
          <w:szCs w:val="24"/>
        </w:rPr>
        <w:t>Eliseu</w:t>
      </w:r>
      <w:r>
        <w:rPr>
          <w:rFonts w:ascii="Arial" w:hAnsi="Arial" w:cs="Arial"/>
          <w:bCs/>
          <w:sz w:val="24"/>
          <w:szCs w:val="24"/>
        </w:rPr>
        <w:t xml:space="preserve"> Trenc i</w:t>
      </w:r>
      <w:r w:rsidRPr="00F518FC">
        <w:rPr>
          <w:rFonts w:ascii="Arial" w:hAnsi="Arial" w:cs="Arial"/>
          <w:bCs/>
          <w:sz w:val="24"/>
          <w:szCs w:val="24"/>
        </w:rPr>
        <w:t xml:space="preserve"> Alan </w:t>
      </w:r>
      <w:proofErr w:type="spellStart"/>
      <w:r w:rsidRPr="00F518FC">
        <w:rPr>
          <w:rFonts w:ascii="Arial" w:hAnsi="Arial" w:cs="Arial"/>
          <w:bCs/>
          <w:sz w:val="24"/>
          <w:szCs w:val="24"/>
        </w:rPr>
        <w:t>Yates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 a l’article de la </w:t>
      </w:r>
      <w:proofErr w:type="spellStart"/>
      <w:r w:rsidR="00B461D1">
        <w:rPr>
          <w:rFonts w:ascii="Arial" w:hAnsi="Arial" w:cs="Arial"/>
          <w:sz w:val="24"/>
          <w:szCs w:val="24"/>
        </w:rPr>
        <w:t>Anglo-</w:t>
      </w:r>
      <w:r w:rsidRPr="00F518FC">
        <w:rPr>
          <w:rFonts w:ascii="Arial" w:hAnsi="Arial" w:cs="Arial"/>
          <w:sz w:val="24"/>
          <w:szCs w:val="24"/>
        </w:rPr>
        <w:t>Catalan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8FC">
        <w:rPr>
          <w:rFonts w:ascii="Arial" w:hAnsi="Arial" w:cs="Arial"/>
          <w:sz w:val="24"/>
          <w:szCs w:val="24"/>
        </w:rPr>
        <w:t>Society</w:t>
      </w:r>
      <w:proofErr w:type="spellEnd"/>
      <w:r w:rsidRPr="00F518FC">
        <w:rPr>
          <w:rFonts w:ascii="Arial" w:hAnsi="Arial" w:cs="Arial"/>
          <w:sz w:val="24"/>
          <w:szCs w:val="24"/>
        </w:rPr>
        <w:t xml:space="preserve">. Hi trobem l’obra de </w:t>
      </w:r>
      <w:r w:rsidRPr="00F518FC">
        <w:rPr>
          <w:rFonts w:ascii="Arial" w:hAnsi="Arial" w:cs="Arial"/>
          <w:bCs/>
          <w:sz w:val="24"/>
          <w:szCs w:val="24"/>
        </w:rPr>
        <w:t xml:space="preserve">Thomas </w:t>
      </w:r>
      <w:proofErr w:type="spellStart"/>
      <w:r w:rsidRPr="00F518FC">
        <w:rPr>
          <w:rFonts w:ascii="Arial" w:hAnsi="Arial" w:cs="Arial"/>
          <w:bCs/>
          <w:sz w:val="24"/>
          <w:szCs w:val="24"/>
        </w:rPr>
        <w:t>Malory</w:t>
      </w:r>
      <w:proofErr w:type="spellEnd"/>
      <w:r w:rsidRPr="00F518F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518FC">
        <w:rPr>
          <w:rFonts w:ascii="Arial" w:hAnsi="Arial" w:cs="Arial"/>
          <w:bCs/>
          <w:i/>
          <w:iCs/>
          <w:sz w:val="24"/>
          <w:szCs w:val="24"/>
        </w:rPr>
        <w:t>Morte</w:t>
      </w:r>
      <w:proofErr w:type="spellEnd"/>
      <w:r w:rsidRPr="00F518F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518FC">
        <w:rPr>
          <w:rFonts w:ascii="Arial" w:hAnsi="Arial" w:cs="Arial"/>
          <w:bCs/>
          <w:i/>
          <w:iCs/>
          <w:sz w:val="24"/>
          <w:szCs w:val="24"/>
        </w:rPr>
        <w:t>Dhartur</w:t>
      </w:r>
      <w:proofErr w:type="spellEnd"/>
      <w:r w:rsidRPr="00F518FC">
        <w:rPr>
          <w:rFonts w:ascii="Arial" w:hAnsi="Arial" w:cs="Arial"/>
          <w:bCs/>
          <w:sz w:val="24"/>
          <w:szCs w:val="24"/>
        </w:rPr>
        <w:t xml:space="preserve"> publicada per </w:t>
      </w:r>
      <w:proofErr w:type="spellStart"/>
      <w:r w:rsidRPr="00F518FC">
        <w:rPr>
          <w:rFonts w:ascii="Arial" w:hAnsi="Arial" w:cs="Arial"/>
          <w:bCs/>
          <w:sz w:val="24"/>
          <w:szCs w:val="24"/>
        </w:rPr>
        <w:t>William</w:t>
      </w:r>
      <w:proofErr w:type="spellEnd"/>
      <w:r w:rsidRPr="00F518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518FC">
        <w:rPr>
          <w:rFonts w:ascii="Arial" w:hAnsi="Arial" w:cs="Arial"/>
          <w:bCs/>
          <w:sz w:val="24"/>
          <w:szCs w:val="24"/>
        </w:rPr>
        <w:t>Caxton</w:t>
      </w:r>
      <w:proofErr w:type="spellEnd"/>
      <w:r>
        <w:rPr>
          <w:rFonts w:ascii="Arial" w:hAnsi="Arial" w:cs="Arial"/>
          <w:sz w:val="24"/>
          <w:szCs w:val="24"/>
        </w:rPr>
        <w:t>, reeditada i</w:t>
      </w:r>
      <w:r w:rsidRPr="00F518FC">
        <w:rPr>
          <w:rFonts w:ascii="Arial" w:hAnsi="Arial" w:cs="Arial"/>
          <w:sz w:val="24"/>
          <w:szCs w:val="24"/>
        </w:rPr>
        <w:t> còmplice artúric durant segles, i d’altres.</w:t>
      </w:r>
    </w:p>
    <w:p w:rsidR="00EC3324" w:rsidRDefault="00EC3324" w:rsidP="00EC3324">
      <w:pPr>
        <w:pStyle w:val="Sinespaciado"/>
        <w:spacing w:line="360" w:lineRule="auto"/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518FC">
        <w:rPr>
          <w:rFonts w:ascii="Arial" w:hAnsi="Arial" w:cs="Arial"/>
          <w:sz w:val="24"/>
          <w:szCs w:val="24"/>
        </w:rPr>
        <w:t>En segon lloc, vam iniciar  una recerca de tots els possibles articles  sobre  la biblioteca personal d’</w:t>
      </w:r>
      <w:r w:rsidRPr="006A1CF4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Alexandre de Riquer</w:t>
      </w:r>
      <w:r w:rsidRPr="00F518FC">
        <w:rPr>
          <w:rStyle w:val="Textoennegrita"/>
          <w:rFonts w:ascii="Arial" w:hAnsi="Arial" w:cs="Arial"/>
          <w:color w:val="000000"/>
          <w:sz w:val="24"/>
          <w:szCs w:val="24"/>
        </w:rPr>
        <w:t xml:space="preserve">, </w:t>
      </w:r>
      <w:r w:rsidRPr="00F518FC">
        <w:rPr>
          <w:rFonts w:ascii="Arial" w:hAnsi="Arial" w:cs="Arial"/>
          <w:sz w:val="24"/>
          <w:szCs w:val="24"/>
        </w:rPr>
        <w:t>a fi d’establir unes bases aproximades sobre la tradició lit</w:t>
      </w:r>
      <w:r>
        <w:rPr>
          <w:rFonts w:ascii="Arial" w:hAnsi="Arial" w:cs="Arial"/>
          <w:sz w:val="24"/>
          <w:szCs w:val="24"/>
        </w:rPr>
        <w:t>erària,</w:t>
      </w:r>
      <w:r w:rsidRPr="00F518FC">
        <w:rPr>
          <w:rFonts w:ascii="Arial" w:hAnsi="Arial" w:cs="Arial"/>
          <w:sz w:val="24"/>
          <w:szCs w:val="24"/>
        </w:rPr>
        <w:t> recepció i ubicació d’aquest bosc situat entre la realitat i el somni. </w:t>
      </w:r>
      <w:r w:rsidRPr="006A1CF4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Alexandre</w:t>
      </w:r>
      <w:r w:rsidRPr="00F51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Riquer </w:t>
      </w:r>
      <w:r w:rsidRPr="00F518FC">
        <w:rPr>
          <w:rFonts w:ascii="Arial" w:hAnsi="Arial" w:cs="Arial"/>
          <w:sz w:val="24"/>
          <w:szCs w:val="24"/>
        </w:rPr>
        <w:t>cita el Nil, l’Índia</w:t>
      </w:r>
      <w:r w:rsidRPr="00F518FC">
        <w:rPr>
          <w:rStyle w:val="Textoennegrita"/>
          <w:rFonts w:ascii="Arial" w:hAnsi="Arial" w:cs="Arial"/>
          <w:color w:val="000000"/>
          <w:sz w:val="24"/>
          <w:szCs w:val="24"/>
        </w:rPr>
        <w:t xml:space="preserve">... </w:t>
      </w:r>
      <w:r w:rsidRPr="006A1CF4"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>On era aquest bosc mític? Pensava Alexandre de Riquer en Brocelianda?</w:t>
      </w:r>
    </w:p>
    <w:p w:rsidR="006A1CF4" w:rsidRDefault="006A1CF4" w:rsidP="006A1CF4">
      <w:pPr>
        <w:jc w:val="both"/>
        <w:rPr>
          <w:sz w:val="28"/>
          <w:szCs w:val="28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</w:rPr>
        <w:t xml:space="preserve">     </w:t>
      </w:r>
      <w:r>
        <w:rPr>
          <w:sz w:val="28"/>
          <w:szCs w:val="28"/>
        </w:rPr>
        <w:t xml:space="preserve">Hem seleccionat uns quants articles sobre la biblioteca personal d’Alexandre de Riquer, que citem a la Bibliografia. </w:t>
      </w:r>
    </w:p>
    <w:p w:rsidR="006A1CF4" w:rsidRDefault="006A1CF4" w:rsidP="00EC3324">
      <w:pPr>
        <w:pStyle w:val="Sinespaciado"/>
        <w:spacing w:line="360" w:lineRule="auto"/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</w:rPr>
      </w:pPr>
    </w:p>
    <w:p w:rsidR="006A1CF4" w:rsidRDefault="006A1CF4" w:rsidP="00EC3324">
      <w:pPr>
        <w:pStyle w:val="Sinespaciado"/>
        <w:spacing w:line="360" w:lineRule="auto"/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</w:rPr>
      </w:pPr>
    </w:p>
    <w:p w:rsidR="006A1CF4" w:rsidRPr="006A1CF4" w:rsidRDefault="006A1CF4" w:rsidP="00EC3324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3324" w:rsidRPr="00EC3324" w:rsidRDefault="00EC3324">
      <w:pPr>
        <w:rPr>
          <w:lang w:val="es-ES"/>
        </w:rPr>
      </w:pPr>
    </w:p>
    <w:sectPr w:rsidR="00EC3324" w:rsidRPr="00EC3324" w:rsidSect="00250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7F" w:rsidRDefault="000D3B7F" w:rsidP="00EC3324">
      <w:pPr>
        <w:spacing w:after="0" w:line="240" w:lineRule="auto"/>
      </w:pPr>
      <w:r>
        <w:separator/>
      </w:r>
    </w:p>
  </w:endnote>
  <w:endnote w:type="continuationSeparator" w:id="0">
    <w:p w:rsidR="000D3B7F" w:rsidRDefault="000D3B7F" w:rsidP="00EC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7F" w:rsidRDefault="000D3B7F" w:rsidP="00EC3324">
      <w:pPr>
        <w:spacing w:after="0" w:line="240" w:lineRule="auto"/>
      </w:pPr>
      <w:r>
        <w:separator/>
      </w:r>
    </w:p>
  </w:footnote>
  <w:footnote w:type="continuationSeparator" w:id="0">
    <w:p w:rsidR="000D3B7F" w:rsidRDefault="000D3B7F" w:rsidP="00EC3324">
      <w:pPr>
        <w:spacing w:after="0" w:line="240" w:lineRule="auto"/>
      </w:pPr>
      <w:r>
        <w:continuationSeparator/>
      </w:r>
    </w:p>
  </w:footnote>
  <w:footnote w:id="1">
    <w:p w:rsidR="00EC3324" w:rsidRPr="00F74548" w:rsidRDefault="00EC3324" w:rsidP="00EC3324">
      <w:pPr>
        <w:pStyle w:val="Textonotapie"/>
        <w:spacing w:line="360" w:lineRule="auto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F74548">
        <w:rPr>
          <w:rFonts w:ascii="Arial" w:hAnsi="Arial" w:cs="Arial"/>
        </w:rPr>
        <w:t xml:space="preserve">Text llegit per Emili Gil i </w:t>
      </w:r>
      <w:proofErr w:type="spellStart"/>
      <w:r w:rsidRPr="00F74548">
        <w:rPr>
          <w:rFonts w:ascii="Arial" w:hAnsi="Arial" w:cs="Arial"/>
        </w:rPr>
        <w:t>Pedreño</w:t>
      </w:r>
      <w:proofErr w:type="spellEnd"/>
      <w:r>
        <w:rPr>
          <w:rFonts w:ascii="Arial" w:hAnsi="Arial" w:cs="Arial"/>
        </w:rPr>
        <w:t>, en nom de Montserrat Prat i Serra,</w:t>
      </w:r>
      <w:r w:rsidRPr="00F74548">
        <w:rPr>
          <w:rFonts w:ascii="Arial" w:hAnsi="Arial" w:cs="Arial"/>
        </w:rPr>
        <w:t xml:space="preserve"> durant la Taula Rodona «El simbolisme artúric en el </w:t>
      </w:r>
      <w:r w:rsidRPr="00F74548">
        <w:rPr>
          <w:rFonts w:ascii="Arial" w:hAnsi="Arial" w:cs="Arial"/>
          <w:i/>
        </w:rPr>
        <w:t>Poema del bosc</w:t>
      </w:r>
      <w:r w:rsidRPr="00F74548">
        <w:rPr>
          <w:rFonts w:ascii="Arial" w:hAnsi="Arial" w:cs="Arial"/>
        </w:rPr>
        <w:t>, d’Alexandre de Riquer», que se celebrà a la Sala de la Caritat de la Biblioteca de Catalunya (Barcelona), dimecres 28 d’octubre de 2020.</w:t>
      </w:r>
      <w:r>
        <w:rPr>
          <w:rFonts w:ascii="Arial" w:hAnsi="Arial" w:cs="Arial"/>
        </w:rPr>
        <w:t xml:space="preserve"> </w:t>
      </w:r>
    </w:p>
    <w:p w:rsidR="00EC3324" w:rsidRPr="00EC3324" w:rsidRDefault="00EC3324">
      <w:pPr>
        <w:pStyle w:val="Textonotapie"/>
        <w:rPr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324"/>
    <w:rsid w:val="00001FA3"/>
    <w:rsid w:val="00007436"/>
    <w:rsid w:val="000155AB"/>
    <w:rsid w:val="0002086D"/>
    <w:rsid w:val="00025751"/>
    <w:rsid w:val="00066276"/>
    <w:rsid w:val="00076281"/>
    <w:rsid w:val="000875FC"/>
    <w:rsid w:val="000A0E7A"/>
    <w:rsid w:val="000A1DC5"/>
    <w:rsid w:val="000A20DB"/>
    <w:rsid w:val="000A356A"/>
    <w:rsid w:val="000C0006"/>
    <w:rsid w:val="000C4C0B"/>
    <w:rsid w:val="000D3B7F"/>
    <w:rsid w:val="000D6BED"/>
    <w:rsid w:val="001058FB"/>
    <w:rsid w:val="00110517"/>
    <w:rsid w:val="00110A64"/>
    <w:rsid w:val="001158A4"/>
    <w:rsid w:val="001223F8"/>
    <w:rsid w:val="00134626"/>
    <w:rsid w:val="0014408E"/>
    <w:rsid w:val="00151BB7"/>
    <w:rsid w:val="00155F1C"/>
    <w:rsid w:val="00160446"/>
    <w:rsid w:val="00162496"/>
    <w:rsid w:val="001729E7"/>
    <w:rsid w:val="00172EAA"/>
    <w:rsid w:val="001800F3"/>
    <w:rsid w:val="00181573"/>
    <w:rsid w:val="0018370B"/>
    <w:rsid w:val="00186097"/>
    <w:rsid w:val="001A5307"/>
    <w:rsid w:val="001A6A47"/>
    <w:rsid w:val="001C4159"/>
    <w:rsid w:val="001E1A11"/>
    <w:rsid w:val="001E367C"/>
    <w:rsid w:val="001E377F"/>
    <w:rsid w:val="0020287F"/>
    <w:rsid w:val="00222B5A"/>
    <w:rsid w:val="002276AE"/>
    <w:rsid w:val="00231492"/>
    <w:rsid w:val="00237BDE"/>
    <w:rsid w:val="00242678"/>
    <w:rsid w:val="00244FF5"/>
    <w:rsid w:val="00245D75"/>
    <w:rsid w:val="00250D2A"/>
    <w:rsid w:val="00254EC6"/>
    <w:rsid w:val="00280C79"/>
    <w:rsid w:val="00282556"/>
    <w:rsid w:val="00283659"/>
    <w:rsid w:val="00293C00"/>
    <w:rsid w:val="002B1664"/>
    <w:rsid w:val="002B6195"/>
    <w:rsid w:val="002D13B9"/>
    <w:rsid w:val="002D4EE0"/>
    <w:rsid w:val="002D5069"/>
    <w:rsid w:val="002D7D69"/>
    <w:rsid w:val="002E031E"/>
    <w:rsid w:val="002E55AA"/>
    <w:rsid w:val="002E5EE9"/>
    <w:rsid w:val="002F0302"/>
    <w:rsid w:val="00312915"/>
    <w:rsid w:val="00321A43"/>
    <w:rsid w:val="003418B3"/>
    <w:rsid w:val="0035397D"/>
    <w:rsid w:val="003619CC"/>
    <w:rsid w:val="003A48ED"/>
    <w:rsid w:val="003B3DC4"/>
    <w:rsid w:val="003B7F0B"/>
    <w:rsid w:val="003C3BAA"/>
    <w:rsid w:val="003D1E96"/>
    <w:rsid w:val="003E1439"/>
    <w:rsid w:val="003E4348"/>
    <w:rsid w:val="003E6783"/>
    <w:rsid w:val="003F002C"/>
    <w:rsid w:val="00405FF0"/>
    <w:rsid w:val="0041656C"/>
    <w:rsid w:val="00422ECA"/>
    <w:rsid w:val="00423379"/>
    <w:rsid w:val="00425CA8"/>
    <w:rsid w:val="00445A96"/>
    <w:rsid w:val="00450EC5"/>
    <w:rsid w:val="0046005E"/>
    <w:rsid w:val="00482C08"/>
    <w:rsid w:val="00487799"/>
    <w:rsid w:val="004B49A4"/>
    <w:rsid w:val="004B6A0E"/>
    <w:rsid w:val="004C2DA8"/>
    <w:rsid w:val="004C34DD"/>
    <w:rsid w:val="004C374C"/>
    <w:rsid w:val="004C410B"/>
    <w:rsid w:val="004C4E24"/>
    <w:rsid w:val="004D0310"/>
    <w:rsid w:val="004D0B35"/>
    <w:rsid w:val="004D3B3B"/>
    <w:rsid w:val="004D786E"/>
    <w:rsid w:val="004F3383"/>
    <w:rsid w:val="004F5C3D"/>
    <w:rsid w:val="0054494C"/>
    <w:rsid w:val="00544D80"/>
    <w:rsid w:val="00546445"/>
    <w:rsid w:val="0058403E"/>
    <w:rsid w:val="00596782"/>
    <w:rsid w:val="005C3432"/>
    <w:rsid w:val="005E1BE0"/>
    <w:rsid w:val="005F03AA"/>
    <w:rsid w:val="005F5C51"/>
    <w:rsid w:val="00602349"/>
    <w:rsid w:val="006053B2"/>
    <w:rsid w:val="006054E8"/>
    <w:rsid w:val="00622013"/>
    <w:rsid w:val="00634D6F"/>
    <w:rsid w:val="006627B8"/>
    <w:rsid w:val="00675B21"/>
    <w:rsid w:val="006821FD"/>
    <w:rsid w:val="00695848"/>
    <w:rsid w:val="006A1CF4"/>
    <w:rsid w:val="006B4686"/>
    <w:rsid w:val="006C3C20"/>
    <w:rsid w:val="006C717C"/>
    <w:rsid w:val="006C7FC6"/>
    <w:rsid w:val="006D60E7"/>
    <w:rsid w:val="006F6D26"/>
    <w:rsid w:val="006F6F9F"/>
    <w:rsid w:val="0071299F"/>
    <w:rsid w:val="007432E0"/>
    <w:rsid w:val="00750D0C"/>
    <w:rsid w:val="0076172E"/>
    <w:rsid w:val="00763634"/>
    <w:rsid w:val="007711B0"/>
    <w:rsid w:val="00782D43"/>
    <w:rsid w:val="00787B7F"/>
    <w:rsid w:val="00790E48"/>
    <w:rsid w:val="0079543E"/>
    <w:rsid w:val="007A568C"/>
    <w:rsid w:val="007C686F"/>
    <w:rsid w:val="007D4F76"/>
    <w:rsid w:val="007D670B"/>
    <w:rsid w:val="007E23FF"/>
    <w:rsid w:val="007E4115"/>
    <w:rsid w:val="007F1689"/>
    <w:rsid w:val="007F316F"/>
    <w:rsid w:val="00801DFE"/>
    <w:rsid w:val="0080453A"/>
    <w:rsid w:val="00812C33"/>
    <w:rsid w:val="00822290"/>
    <w:rsid w:val="00822F77"/>
    <w:rsid w:val="00852B8F"/>
    <w:rsid w:val="00853CAD"/>
    <w:rsid w:val="00866934"/>
    <w:rsid w:val="00872557"/>
    <w:rsid w:val="00873F37"/>
    <w:rsid w:val="008769B1"/>
    <w:rsid w:val="00876F02"/>
    <w:rsid w:val="00881F85"/>
    <w:rsid w:val="0089713E"/>
    <w:rsid w:val="008A0D25"/>
    <w:rsid w:val="008B6980"/>
    <w:rsid w:val="008C1A17"/>
    <w:rsid w:val="008D72C7"/>
    <w:rsid w:val="008E1F04"/>
    <w:rsid w:val="00904BBE"/>
    <w:rsid w:val="009066FE"/>
    <w:rsid w:val="00915313"/>
    <w:rsid w:val="009336CF"/>
    <w:rsid w:val="0094253E"/>
    <w:rsid w:val="009615A6"/>
    <w:rsid w:val="00964DA5"/>
    <w:rsid w:val="009703ED"/>
    <w:rsid w:val="00984002"/>
    <w:rsid w:val="009971F0"/>
    <w:rsid w:val="009B3A45"/>
    <w:rsid w:val="009B3F4E"/>
    <w:rsid w:val="009C14AF"/>
    <w:rsid w:val="009E21A9"/>
    <w:rsid w:val="009F59AB"/>
    <w:rsid w:val="00A12099"/>
    <w:rsid w:val="00A20DF5"/>
    <w:rsid w:val="00A24CEA"/>
    <w:rsid w:val="00A44C8F"/>
    <w:rsid w:val="00A606A6"/>
    <w:rsid w:val="00A626C0"/>
    <w:rsid w:val="00A65EA2"/>
    <w:rsid w:val="00A900FD"/>
    <w:rsid w:val="00AA12A1"/>
    <w:rsid w:val="00AB1632"/>
    <w:rsid w:val="00AC40F7"/>
    <w:rsid w:val="00B26A67"/>
    <w:rsid w:val="00B31350"/>
    <w:rsid w:val="00B31D7B"/>
    <w:rsid w:val="00B32D1F"/>
    <w:rsid w:val="00B40186"/>
    <w:rsid w:val="00B461D1"/>
    <w:rsid w:val="00B50A37"/>
    <w:rsid w:val="00B6030B"/>
    <w:rsid w:val="00B713AF"/>
    <w:rsid w:val="00B9092E"/>
    <w:rsid w:val="00B94BF6"/>
    <w:rsid w:val="00BC0A22"/>
    <w:rsid w:val="00BC1E8A"/>
    <w:rsid w:val="00BC3104"/>
    <w:rsid w:val="00BD6AE6"/>
    <w:rsid w:val="00BE26FB"/>
    <w:rsid w:val="00BE426A"/>
    <w:rsid w:val="00C01AAA"/>
    <w:rsid w:val="00C022E1"/>
    <w:rsid w:val="00C0669F"/>
    <w:rsid w:val="00C33866"/>
    <w:rsid w:val="00C35892"/>
    <w:rsid w:val="00C573A5"/>
    <w:rsid w:val="00C57FA6"/>
    <w:rsid w:val="00C63F36"/>
    <w:rsid w:val="00C75A02"/>
    <w:rsid w:val="00C86233"/>
    <w:rsid w:val="00C86990"/>
    <w:rsid w:val="00CB239A"/>
    <w:rsid w:val="00CB5826"/>
    <w:rsid w:val="00CD0EAD"/>
    <w:rsid w:val="00CD42AE"/>
    <w:rsid w:val="00CE34E5"/>
    <w:rsid w:val="00CF4B49"/>
    <w:rsid w:val="00D2028D"/>
    <w:rsid w:val="00D276D0"/>
    <w:rsid w:val="00D32327"/>
    <w:rsid w:val="00D47D7B"/>
    <w:rsid w:val="00D91BA8"/>
    <w:rsid w:val="00D953E1"/>
    <w:rsid w:val="00D96E6C"/>
    <w:rsid w:val="00DA1E55"/>
    <w:rsid w:val="00DA22A4"/>
    <w:rsid w:val="00DA67CC"/>
    <w:rsid w:val="00DC2E0C"/>
    <w:rsid w:val="00DC7198"/>
    <w:rsid w:val="00DC7F6A"/>
    <w:rsid w:val="00DD0D20"/>
    <w:rsid w:val="00DE4E0B"/>
    <w:rsid w:val="00E012A6"/>
    <w:rsid w:val="00E03B29"/>
    <w:rsid w:val="00E17008"/>
    <w:rsid w:val="00E178BD"/>
    <w:rsid w:val="00E3042A"/>
    <w:rsid w:val="00E31B51"/>
    <w:rsid w:val="00E56044"/>
    <w:rsid w:val="00E62F0D"/>
    <w:rsid w:val="00E71690"/>
    <w:rsid w:val="00E82D46"/>
    <w:rsid w:val="00E83681"/>
    <w:rsid w:val="00E83AB1"/>
    <w:rsid w:val="00EA2B8B"/>
    <w:rsid w:val="00EA4BE1"/>
    <w:rsid w:val="00EC3324"/>
    <w:rsid w:val="00EC5682"/>
    <w:rsid w:val="00EE707F"/>
    <w:rsid w:val="00F018E5"/>
    <w:rsid w:val="00F0444E"/>
    <w:rsid w:val="00F25B03"/>
    <w:rsid w:val="00F34FF2"/>
    <w:rsid w:val="00F3747B"/>
    <w:rsid w:val="00F46264"/>
    <w:rsid w:val="00F52856"/>
    <w:rsid w:val="00F76112"/>
    <w:rsid w:val="00F832DA"/>
    <w:rsid w:val="00F86830"/>
    <w:rsid w:val="00F86C6A"/>
    <w:rsid w:val="00F86E62"/>
    <w:rsid w:val="00FA1C64"/>
    <w:rsid w:val="00FA5454"/>
    <w:rsid w:val="00FC1468"/>
    <w:rsid w:val="00FC68CC"/>
    <w:rsid w:val="00FD77A5"/>
    <w:rsid w:val="00FE2638"/>
    <w:rsid w:val="00FE2A40"/>
    <w:rsid w:val="00FE4125"/>
    <w:rsid w:val="00FE6783"/>
    <w:rsid w:val="00FF128D"/>
    <w:rsid w:val="00FF16DD"/>
    <w:rsid w:val="00FF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F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C3324"/>
    <w:rPr>
      <w:b/>
      <w:bCs/>
    </w:rPr>
  </w:style>
  <w:style w:type="paragraph" w:styleId="Sinespaciado">
    <w:name w:val="No Spacing"/>
    <w:uiPriority w:val="1"/>
    <w:qFormat/>
    <w:rsid w:val="00EC3324"/>
    <w:pPr>
      <w:spacing w:after="0" w:line="240" w:lineRule="auto"/>
    </w:pPr>
    <w:rPr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33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3324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C33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7EC48-DF7B-4D38-8B39-CF9CC89F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>www.intercambiosvirtuales.org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</dc:creator>
  <cp:lastModifiedBy>bncesa</cp:lastModifiedBy>
  <cp:revision>2</cp:revision>
  <dcterms:created xsi:type="dcterms:W3CDTF">2020-11-23T15:04:00Z</dcterms:created>
  <dcterms:modified xsi:type="dcterms:W3CDTF">2020-11-23T15:04:00Z</dcterms:modified>
</cp:coreProperties>
</file>